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A31" w:rsidRDefault="00980486" w:rsidP="00980486">
      <w:pPr>
        <w:shd w:val="clear" w:color="auto" w:fill="FFFFFF"/>
        <w:tabs>
          <w:tab w:val="left" w:pos="284"/>
          <w:tab w:val="left" w:pos="8273"/>
        </w:tabs>
        <w:ind w:firstLine="709"/>
        <w:jc w:val="both"/>
        <w:rPr>
          <w:sz w:val="28"/>
          <w:szCs w:val="28"/>
        </w:rPr>
      </w:pPr>
      <w:r w:rsidRPr="00980486">
        <w:rPr>
          <w:sz w:val="28"/>
          <w:szCs w:val="28"/>
        </w:rPr>
        <w:t xml:space="preserve"> Управлением Федерального казначейства по Республике Алтай проведены следу</w:t>
      </w:r>
      <w:r w:rsidR="00B64A31">
        <w:rPr>
          <w:sz w:val="28"/>
          <w:szCs w:val="28"/>
        </w:rPr>
        <w:t>ющие плановые выездные проверки:</w:t>
      </w:r>
    </w:p>
    <w:p w:rsidR="00B64A31" w:rsidRDefault="00B64A31" w:rsidP="00980486">
      <w:pPr>
        <w:shd w:val="clear" w:color="auto" w:fill="FFFFFF"/>
        <w:tabs>
          <w:tab w:val="left" w:pos="284"/>
          <w:tab w:val="left" w:pos="8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80486" w:rsidRPr="00980486">
        <w:rPr>
          <w:sz w:val="28"/>
          <w:szCs w:val="28"/>
        </w:rPr>
        <w:t xml:space="preserve"> Специализированной некоммерческой организации «Региональный фонд капитального ремонта многоквартирных домов на территории Республики Алтай» по теме: «Проверка</w:t>
      </w:r>
      <w:r w:rsidR="00980486" w:rsidRPr="00980486">
        <w:rPr>
          <w:b/>
          <w:sz w:val="28"/>
          <w:szCs w:val="28"/>
        </w:rPr>
        <w:t xml:space="preserve"> </w:t>
      </w:r>
      <w:r w:rsidR="00980486" w:rsidRPr="00980486">
        <w:rPr>
          <w:sz w:val="28"/>
          <w:szCs w:val="28"/>
        </w:rPr>
        <w:t xml:space="preserve"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</w:t>
      </w:r>
      <w:r>
        <w:rPr>
          <w:sz w:val="28"/>
          <w:szCs w:val="28"/>
        </w:rPr>
        <w:t>операторов» за 2024-2025 гг.;</w:t>
      </w:r>
    </w:p>
    <w:p w:rsidR="00B64A31" w:rsidRDefault="00B64A31" w:rsidP="00980486">
      <w:pPr>
        <w:shd w:val="clear" w:color="auto" w:fill="FFFFFF"/>
        <w:tabs>
          <w:tab w:val="left" w:pos="284"/>
          <w:tab w:val="left" w:pos="8273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980486" w:rsidRPr="00980486">
        <w:rPr>
          <w:sz w:val="28"/>
          <w:szCs w:val="28"/>
        </w:rPr>
        <w:t xml:space="preserve">  ООО «Энерго Севрис» по теме:</w:t>
      </w:r>
      <w:r w:rsidR="00980486" w:rsidRPr="00980486">
        <w:rPr>
          <w:sz w:val="28"/>
          <w:szCs w:val="28"/>
          <w:lang w:eastAsia="en-US"/>
        </w:rPr>
        <w:t xml:space="preserve"> «Проверка деятельности организаций в сфере теплоснабжения в части реализации инвестиционных программ регулируемых организаций и концессионных соглашений»</w:t>
      </w:r>
      <w:r>
        <w:rPr>
          <w:sz w:val="28"/>
          <w:szCs w:val="28"/>
          <w:lang w:eastAsia="en-US"/>
        </w:rPr>
        <w:t xml:space="preserve"> за 2025 год и истекший период 2026 года;</w:t>
      </w:r>
    </w:p>
    <w:p w:rsidR="00980486" w:rsidRPr="00980486" w:rsidRDefault="00B64A31" w:rsidP="00980486">
      <w:pPr>
        <w:shd w:val="clear" w:color="auto" w:fill="FFFFFF"/>
        <w:tabs>
          <w:tab w:val="left" w:pos="284"/>
          <w:tab w:val="left" w:pos="8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-</w:t>
      </w:r>
      <w:r w:rsidR="00980486" w:rsidRPr="00980486">
        <w:rPr>
          <w:sz w:val="28"/>
          <w:szCs w:val="28"/>
          <w:lang w:eastAsia="en-US"/>
        </w:rPr>
        <w:t xml:space="preserve"> </w:t>
      </w:r>
      <w:r w:rsidR="00980486" w:rsidRPr="00980486">
        <w:rPr>
          <w:sz w:val="28"/>
          <w:szCs w:val="28"/>
        </w:rPr>
        <w:t xml:space="preserve"> Министерства образования и науки Республики Алтай  по теме: </w:t>
      </w:r>
      <w:r w:rsidR="00980486">
        <w:rPr>
          <w:sz w:val="28"/>
          <w:szCs w:val="28"/>
        </w:rPr>
        <w:t>«П</w:t>
      </w:r>
      <w:r w:rsidR="00980486" w:rsidRPr="00980486">
        <w:rPr>
          <w:rFonts w:eastAsia="Calibri"/>
          <w:sz w:val="28"/>
          <w:szCs w:val="28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980486">
        <w:rPr>
          <w:rFonts w:eastAsia="Calibri"/>
          <w:sz w:val="28"/>
          <w:szCs w:val="28"/>
        </w:rPr>
        <w:t>»</w:t>
      </w:r>
      <w:r w:rsidR="00980486">
        <w:rPr>
          <w:sz w:val="28"/>
          <w:szCs w:val="28"/>
        </w:rPr>
        <w:t xml:space="preserve"> з</w:t>
      </w:r>
      <w:r>
        <w:rPr>
          <w:sz w:val="28"/>
          <w:szCs w:val="28"/>
        </w:rPr>
        <w:t>а период с 2022</w:t>
      </w:r>
      <w:r w:rsidR="009804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980486">
        <w:rPr>
          <w:sz w:val="28"/>
          <w:szCs w:val="28"/>
        </w:rPr>
        <w:t>по истекший период 2026</w:t>
      </w:r>
      <w:r>
        <w:rPr>
          <w:sz w:val="28"/>
          <w:szCs w:val="28"/>
        </w:rPr>
        <w:t xml:space="preserve"> года</w:t>
      </w:r>
      <w:r w:rsidR="00C57DAE">
        <w:rPr>
          <w:sz w:val="28"/>
          <w:szCs w:val="28"/>
        </w:rPr>
        <w:t>.</w:t>
      </w:r>
      <w:r w:rsidR="00980486">
        <w:rPr>
          <w:sz w:val="28"/>
          <w:szCs w:val="28"/>
        </w:rPr>
        <w:t xml:space="preserve"> </w:t>
      </w:r>
    </w:p>
    <w:p w:rsidR="00F1590B" w:rsidRDefault="00F1590B" w:rsidP="00980486">
      <w:pPr>
        <w:ind w:firstLine="851"/>
        <w:jc w:val="both"/>
        <w:rPr>
          <w:spacing w:val="1"/>
          <w:sz w:val="28"/>
          <w:szCs w:val="28"/>
        </w:rPr>
      </w:pPr>
      <w:r w:rsidRPr="0086635E">
        <w:rPr>
          <w:spacing w:val="1"/>
          <w:sz w:val="28"/>
          <w:szCs w:val="28"/>
        </w:rPr>
        <w:t>Проверками выявлены нарушения требований бюджетного законодательства Российс</w:t>
      </w:r>
      <w:r w:rsidR="00B64A31">
        <w:rPr>
          <w:spacing w:val="1"/>
          <w:sz w:val="28"/>
          <w:szCs w:val="28"/>
        </w:rPr>
        <w:t>кой Федерации и иных нормативно-</w:t>
      </w:r>
      <w:r w:rsidRPr="0086635E">
        <w:rPr>
          <w:spacing w:val="1"/>
          <w:sz w:val="28"/>
          <w:szCs w:val="28"/>
        </w:rPr>
        <w:t xml:space="preserve">правовых актов, регулирующих бюджетные правоотношения. </w:t>
      </w:r>
      <w:r w:rsidR="00B64A31">
        <w:rPr>
          <w:spacing w:val="1"/>
          <w:sz w:val="28"/>
          <w:szCs w:val="28"/>
        </w:rPr>
        <w:t xml:space="preserve"> </w:t>
      </w:r>
      <w:bookmarkStart w:id="0" w:name="_GoBack"/>
      <w:bookmarkEnd w:id="0"/>
    </w:p>
    <w:p w:rsidR="00980486" w:rsidRDefault="00980486" w:rsidP="00A81CB3">
      <w:pPr>
        <w:ind w:firstLine="709"/>
        <w:jc w:val="both"/>
        <w:rPr>
          <w:spacing w:val="1"/>
          <w:sz w:val="28"/>
          <w:szCs w:val="28"/>
        </w:rPr>
      </w:pPr>
    </w:p>
    <w:p w:rsidR="00980486" w:rsidRDefault="00980486" w:rsidP="00A81CB3">
      <w:pPr>
        <w:ind w:firstLine="709"/>
        <w:jc w:val="both"/>
        <w:rPr>
          <w:spacing w:val="1"/>
          <w:sz w:val="28"/>
          <w:szCs w:val="28"/>
        </w:rPr>
      </w:pPr>
    </w:p>
    <w:p w:rsidR="00F1590B" w:rsidRPr="00F1590B" w:rsidRDefault="00F1590B" w:rsidP="00984611">
      <w:pPr>
        <w:ind w:firstLine="709"/>
        <w:jc w:val="both"/>
        <w:rPr>
          <w:sz w:val="28"/>
          <w:szCs w:val="28"/>
          <w:lang w:val="x-none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sectPr w:rsidR="00F1590B" w:rsidSect="00CE784D">
      <w:headerReference w:type="default" r:id="rId7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766" w:rsidRDefault="00B70766" w:rsidP="005B6DFE">
      <w:r>
        <w:separator/>
      </w:r>
    </w:p>
  </w:endnote>
  <w:endnote w:type="continuationSeparator" w:id="0">
    <w:p w:rsidR="00B70766" w:rsidRDefault="00B70766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766" w:rsidRDefault="00B70766" w:rsidP="005B6DFE">
      <w:r>
        <w:separator/>
      </w:r>
    </w:p>
  </w:footnote>
  <w:footnote w:type="continuationSeparator" w:id="0">
    <w:p w:rsidR="00B70766" w:rsidRDefault="00B70766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591564"/>
      <w:docPartObj>
        <w:docPartGallery w:val="Page Numbers (Top of Page)"/>
        <w:docPartUnique/>
      </w:docPartObj>
    </w:sdtPr>
    <w:sdtEndPr/>
    <w:sdtContent>
      <w:p w:rsidR="005B6DFE" w:rsidRDefault="005B6D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486">
          <w:rPr>
            <w:noProof/>
          </w:rPr>
          <w:t>2</w:t>
        </w:r>
        <w:r>
          <w:fldChar w:fldCharType="end"/>
        </w:r>
      </w:p>
    </w:sdtContent>
  </w:sdt>
  <w:p w:rsidR="005B6DFE" w:rsidRDefault="005B6DF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07CDB"/>
    <w:multiLevelType w:val="hybridMultilevel"/>
    <w:tmpl w:val="77DEEF94"/>
    <w:lvl w:ilvl="0" w:tplc="6954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20"/>
    <w:rsid w:val="00004012"/>
    <w:rsid w:val="00017E04"/>
    <w:rsid w:val="000A37BE"/>
    <w:rsid w:val="00160B16"/>
    <w:rsid w:val="00164C90"/>
    <w:rsid w:val="001A2DD0"/>
    <w:rsid w:val="001F7C41"/>
    <w:rsid w:val="002156C3"/>
    <w:rsid w:val="002C68CE"/>
    <w:rsid w:val="002D3C48"/>
    <w:rsid w:val="00300D7D"/>
    <w:rsid w:val="0031138F"/>
    <w:rsid w:val="00331B46"/>
    <w:rsid w:val="00341104"/>
    <w:rsid w:val="00445123"/>
    <w:rsid w:val="004C3629"/>
    <w:rsid w:val="004E376D"/>
    <w:rsid w:val="005B6DFE"/>
    <w:rsid w:val="00611BCA"/>
    <w:rsid w:val="00625A03"/>
    <w:rsid w:val="00627F91"/>
    <w:rsid w:val="007952D3"/>
    <w:rsid w:val="00797FBC"/>
    <w:rsid w:val="0086635E"/>
    <w:rsid w:val="0089425D"/>
    <w:rsid w:val="00895556"/>
    <w:rsid w:val="008F668C"/>
    <w:rsid w:val="00980486"/>
    <w:rsid w:val="00984611"/>
    <w:rsid w:val="009B2871"/>
    <w:rsid w:val="009C1F00"/>
    <w:rsid w:val="00A164D9"/>
    <w:rsid w:val="00A57D69"/>
    <w:rsid w:val="00A81CB3"/>
    <w:rsid w:val="00AC6352"/>
    <w:rsid w:val="00B36533"/>
    <w:rsid w:val="00B64A31"/>
    <w:rsid w:val="00B70766"/>
    <w:rsid w:val="00BF786D"/>
    <w:rsid w:val="00C5477D"/>
    <w:rsid w:val="00C57DAE"/>
    <w:rsid w:val="00C63531"/>
    <w:rsid w:val="00CE0186"/>
    <w:rsid w:val="00CE7255"/>
    <w:rsid w:val="00CE784D"/>
    <w:rsid w:val="00D15F1D"/>
    <w:rsid w:val="00DE05D6"/>
    <w:rsid w:val="00E32291"/>
    <w:rsid w:val="00E66504"/>
    <w:rsid w:val="00E922B5"/>
    <w:rsid w:val="00ED4B20"/>
    <w:rsid w:val="00F1590B"/>
    <w:rsid w:val="00F8190F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40CCF"/>
  <w15:chartTrackingRefBased/>
  <w15:docId w15:val="{69305615-08B2-44C2-8877-6148FE9E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97FBC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797F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2C68CE"/>
    <w:rPr>
      <w:rFonts w:ascii="Arial" w:eastAsia="Arial" w:hAnsi="Arial" w:cs="Arial"/>
      <w:sz w:val="40"/>
      <w:szCs w:val="40"/>
    </w:rPr>
  </w:style>
  <w:style w:type="paragraph" w:styleId="a9">
    <w:name w:val="Body Text"/>
    <w:basedOn w:val="a"/>
    <w:link w:val="aa"/>
    <w:rsid w:val="00980486"/>
    <w:pPr>
      <w:suppressAutoHyphens/>
      <w:spacing w:after="120"/>
      <w:ind w:firstLine="720"/>
      <w:jc w:val="both"/>
    </w:pPr>
    <w:rPr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980486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Александр Анатольевич</dc:creator>
  <cp:keywords/>
  <dc:description/>
  <cp:lastModifiedBy>Ненашева Регина  Владиславовна</cp:lastModifiedBy>
  <cp:revision>7</cp:revision>
  <dcterms:created xsi:type="dcterms:W3CDTF">2026-03-10T01:23:00Z</dcterms:created>
  <dcterms:modified xsi:type="dcterms:W3CDTF">2026-07-30T01:48:00Z</dcterms:modified>
</cp:coreProperties>
</file>